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E4D73" w14:textId="1A7FFD12" w:rsidR="00C52BC9" w:rsidRDefault="00C52BC9">
      <w:r>
        <w:t>Erin Anderson, from Hampton, Virginia, is a structural engineer working at NASA’s Langley Research Center. Her work focuses on composite structures and high-rate manufacture of composite parts</w:t>
      </w:r>
      <w:r w:rsidR="00E379F8">
        <w:t xml:space="preserve"> for both air and space structures</w:t>
      </w:r>
      <w:r w:rsidR="0033597C">
        <w:t>.</w:t>
      </w:r>
    </w:p>
    <w:p w14:paraId="075BA9BC" w14:textId="5AD90733" w:rsidR="00C52BC9" w:rsidRDefault="00C52BC9">
      <w:r>
        <w:t xml:space="preserve">Originally from Aurora, Illinois, Anderson earned a bachelor’s degree from the University of Illinois at Urbana-Champaign, in 2013, where she majored in Aerospace Engineering. </w:t>
      </w:r>
      <w:r w:rsidR="00E379F8">
        <w:t xml:space="preserve">After graduating, she worked as a structural engineer on the Space Launch System </w:t>
      </w:r>
      <w:r w:rsidR="007438F0">
        <w:t xml:space="preserve">(SLS) </w:t>
      </w:r>
      <w:r w:rsidR="00E379F8">
        <w:t xml:space="preserve">in Huntsville, Alabama, with The Boeing Company. Anderson moved to New Orleans, Louisiana, in 2016 to support the </w:t>
      </w:r>
      <w:r w:rsidR="007438F0">
        <w:t>assembly</w:t>
      </w:r>
      <w:r w:rsidR="00E379F8">
        <w:t xml:space="preserve"> of Core Stage 1 of the SLS at Michoud Assembly Facility. After a brief time as a composites and test engineer for </w:t>
      </w:r>
      <w:r w:rsidR="0068090B">
        <w:t>General Electric subsidiary</w:t>
      </w:r>
      <w:r w:rsidR="00E379F8">
        <w:t xml:space="preserve"> LM Windpower, Anderson completed a master’s degree </w:t>
      </w:r>
      <w:r w:rsidR="00AE06FB">
        <w:t xml:space="preserve">in </w:t>
      </w:r>
      <w:r w:rsidR="00E379F8">
        <w:t xml:space="preserve">Aeronautical Engineering from Purdue University in 2020. Anderson </w:t>
      </w:r>
      <w:r w:rsidR="0068090B">
        <w:t>joined</w:t>
      </w:r>
      <w:r w:rsidR="00E379F8">
        <w:t xml:space="preserve"> Langley Research Center in 2021</w:t>
      </w:r>
      <w:r w:rsidR="00AE06FB">
        <w:t>, where she continues research on carbon fiber composites</w:t>
      </w:r>
      <w:r w:rsidR="00ED4A71">
        <w:t xml:space="preserve"> and structures</w:t>
      </w:r>
      <w:r w:rsidR="0068090B">
        <w:t xml:space="preserve"> and serves as the Integration Manager for the Integrated Structural Assembly of Composites (ISAAC) robotics composites manufacturing system.</w:t>
      </w:r>
    </w:p>
    <w:p w14:paraId="2C0870DE" w14:textId="2B4A2C39" w:rsidR="00E379F8" w:rsidRDefault="00E379F8">
      <w:r>
        <w:t xml:space="preserve">In her free time, Anderson enjoys playing rugby with the local Norfolk Storm women’s rugby team, </w:t>
      </w:r>
      <w:r w:rsidR="00A00531">
        <w:t>doting on her dog, Sesame</w:t>
      </w:r>
      <w:r>
        <w:t>, and learning how to ride</w:t>
      </w:r>
      <w:r w:rsidR="0024023F">
        <w:t xml:space="preserve"> (and frequently fall off)</w:t>
      </w:r>
      <w:r>
        <w:t xml:space="preserve"> a stand-up paddle board </w:t>
      </w:r>
      <w:r w:rsidR="0024023F">
        <w:t>at local beaches.</w:t>
      </w:r>
    </w:p>
    <w:sectPr w:rsidR="00E37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7F"/>
    <w:rsid w:val="0024023F"/>
    <w:rsid w:val="0033597C"/>
    <w:rsid w:val="005269FC"/>
    <w:rsid w:val="00535C71"/>
    <w:rsid w:val="0068090B"/>
    <w:rsid w:val="007438F0"/>
    <w:rsid w:val="00A00531"/>
    <w:rsid w:val="00AE06FB"/>
    <w:rsid w:val="00C52BC9"/>
    <w:rsid w:val="00C93B37"/>
    <w:rsid w:val="00E379F8"/>
    <w:rsid w:val="00E62C7F"/>
    <w:rsid w:val="00E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A5A5"/>
  <w15:chartTrackingRefBased/>
  <w15:docId w15:val="{A0BF4AE1-6D94-4E1F-8613-1D1DCDA1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2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Erin K. (LARC-D312)</dc:creator>
  <cp:keywords/>
  <dc:description/>
  <cp:lastModifiedBy>L Allison Roberts</cp:lastModifiedBy>
  <cp:revision>2</cp:revision>
  <dcterms:created xsi:type="dcterms:W3CDTF">2025-01-08T14:50:00Z</dcterms:created>
  <dcterms:modified xsi:type="dcterms:W3CDTF">2025-01-08T14:50:00Z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2025-01-08T14:50:35Z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dbbf58b5-481b-44f8-9ed9-c17a4899d1b3</vt:lpwstr>
  </property>
  <property fmtid="{D5CDD505-2E9C-101B-9397-08002B2CF9AE}" pid="8" name="MSIP_Label_4044bd30-2ed7-4c9d-9d12-46200872a97b_ContentBits">
    <vt:lpwstr>0</vt:lpwstr>
  </property>
</Properties>
</file>